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71AD" w:rsidRPr="002F71AD" w:rsidRDefault="002F71AD" w:rsidP="002F71AD">
      <w:pPr>
        <w:jc w:val="right"/>
        <w:rPr>
          <w:rFonts w:ascii="Verdana" w:hAnsi="Verdana" w:cs="Calibri"/>
          <w:sz w:val="22"/>
          <w:szCs w:val="22"/>
        </w:rPr>
      </w:pPr>
      <w:r w:rsidRPr="002F71AD">
        <w:rPr>
          <w:rFonts w:ascii="Verdana" w:hAnsi="Verdana" w:cs="Calibri"/>
          <w:sz w:val="22"/>
          <w:szCs w:val="22"/>
        </w:rPr>
        <w:t xml:space="preserve">Klauzula RODO zał. nr </w:t>
      </w:r>
      <w:r w:rsidR="00091ACB">
        <w:rPr>
          <w:rFonts w:ascii="Verdana" w:hAnsi="Verdana" w:cs="Calibri"/>
          <w:sz w:val="22"/>
          <w:szCs w:val="22"/>
        </w:rPr>
        <w:t>5</w:t>
      </w:r>
      <w:r w:rsidRPr="002F71AD">
        <w:rPr>
          <w:rFonts w:ascii="Verdana" w:hAnsi="Verdana" w:cs="Calibri"/>
          <w:sz w:val="22"/>
          <w:szCs w:val="22"/>
        </w:rPr>
        <w:t xml:space="preserve"> </w:t>
      </w:r>
    </w:p>
    <w:p w:rsidR="002F71AD" w:rsidRPr="002F71AD" w:rsidRDefault="002F71AD" w:rsidP="002F71AD">
      <w:pPr>
        <w:jc w:val="right"/>
        <w:rPr>
          <w:rFonts w:ascii="Verdana" w:hAnsi="Verdana" w:cs="Calibri"/>
          <w:sz w:val="22"/>
          <w:szCs w:val="22"/>
        </w:rPr>
      </w:pPr>
      <w:r w:rsidRPr="002F71AD">
        <w:rPr>
          <w:rFonts w:ascii="Verdana" w:hAnsi="Verdana" w:cs="Calibri"/>
          <w:sz w:val="22"/>
          <w:szCs w:val="22"/>
        </w:rPr>
        <w:t>do zapy</w:t>
      </w:r>
      <w:r w:rsidR="00091ACB">
        <w:rPr>
          <w:rFonts w:ascii="Verdana" w:hAnsi="Verdana" w:cs="Calibri"/>
          <w:sz w:val="22"/>
          <w:szCs w:val="22"/>
        </w:rPr>
        <w:t>tania ofertowego nr ED.042.1.2.2</w:t>
      </w:r>
      <w:r w:rsidRPr="002F71AD">
        <w:rPr>
          <w:rFonts w:ascii="Verdana" w:hAnsi="Verdana" w:cs="Calibri"/>
          <w:sz w:val="22"/>
          <w:szCs w:val="22"/>
        </w:rPr>
        <w:t>.2020</w:t>
      </w:r>
    </w:p>
    <w:p w:rsidR="002F71AD" w:rsidRPr="00E87298" w:rsidRDefault="002F71AD" w:rsidP="002F71AD">
      <w:pPr>
        <w:jc w:val="right"/>
        <w:rPr>
          <w:rFonts w:ascii="Verdana" w:eastAsia="Times New Roman" w:hAnsi="Verdana" w:cs="Calibri"/>
          <w:sz w:val="22"/>
          <w:szCs w:val="22"/>
        </w:rPr>
      </w:pPr>
      <w:r w:rsidRPr="00E87298">
        <w:rPr>
          <w:rFonts w:ascii="Verdana" w:eastAsia="Times New Roman" w:hAnsi="Verdana" w:cs="Calibri"/>
          <w:sz w:val="22"/>
          <w:szCs w:val="22"/>
        </w:rPr>
        <w:t xml:space="preserve"> </w:t>
      </w:r>
    </w:p>
    <w:p w:rsidR="002F71AD" w:rsidRPr="00E87298" w:rsidRDefault="002F71AD" w:rsidP="002F71AD">
      <w:pPr>
        <w:jc w:val="both"/>
        <w:rPr>
          <w:rFonts w:ascii="Verdana" w:eastAsia="Times New Roman" w:hAnsi="Verdana" w:cs="Calibri"/>
          <w:sz w:val="22"/>
          <w:szCs w:val="22"/>
        </w:rPr>
      </w:pPr>
    </w:p>
    <w:p w:rsidR="002F71AD" w:rsidRPr="00E87298" w:rsidRDefault="002F71AD" w:rsidP="002F71AD">
      <w:pPr>
        <w:pStyle w:val="Tekstprzypisudolnego"/>
        <w:jc w:val="both"/>
        <w:rPr>
          <w:rFonts w:ascii="Verdana" w:hAnsi="Verdana" w:cs="Calibri"/>
          <w:b/>
          <w:sz w:val="22"/>
          <w:szCs w:val="22"/>
          <w:lang w:val="en-US"/>
        </w:rPr>
      </w:pPr>
      <w:r w:rsidRPr="00E87298">
        <w:rPr>
          <w:rFonts w:ascii="Verdana" w:hAnsi="Verdana" w:cs="Calibri"/>
          <w:b/>
          <w:sz w:val="22"/>
          <w:szCs w:val="22"/>
        </w:rPr>
        <w:t>Klauzula informacyjna z art. 13 RODO do zastosowania przez zamawiających w celu związanym z postępowaniem o udzielenie zamówienia publicznego poniżej 30000 euro</w:t>
      </w:r>
    </w:p>
    <w:p w:rsidR="002F71AD" w:rsidRPr="00E87298" w:rsidRDefault="002F71AD" w:rsidP="002F71AD">
      <w:pPr>
        <w:spacing w:before="120" w:after="120" w:line="276" w:lineRule="auto"/>
        <w:jc w:val="both"/>
        <w:rPr>
          <w:rFonts w:ascii="Verdana" w:hAnsi="Verdana" w:cs="Calibri"/>
          <w:sz w:val="22"/>
          <w:szCs w:val="22"/>
        </w:rPr>
      </w:pPr>
    </w:p>
    <w:p w:rsidR="002F71AD" w:rsidRPr="00E87298" w:rsidRDefault="002F71AD" w:rsidP="002F71AD">
      <w:pPr>
        <w:spacing w:after="150" w:line="360" w:lineRule="auto"/>
        <w:ind w:firstLine="567"/>
        <w:jc w:val="both"/>
        <w:rPr>
          <w:rFonts w:ascii="Verdana" w:eastAsia="Times New Roman" w:hAnsi="Verdana" w:cs="Calibri"/>
          <w:sz w:val="22"/>
          <w:szCs w:val="22"/>
          <w:lang w:eastAsia="pl-PL"/>
        </w:rPr>
      </w:pPr>
      <w:r w:rsidRPr="00E87298">
        <w:rPr>
          <w:rFonts w:ascii="Verdana" w:eastAsia="Times New Roman" w:hAnsi="Verdana" w:cs="Calibri"/>
          <w:sz w:val="22"/>
          <w:szCs w:val="22"/>
          <w:lang w:eastAsia="pl-PL"/>
        </w:rPr>
        <w:t xml:space="preserve">Zgodnie z art. 13 ust. 1 i 2 </w:t>
      </w:r>
      <w:r w:rsidRPr="00E87298">
        <w:rPr>
          <w:rFonts w:ascii="Verdana" w:hAnsi="Verdana" w:cs="Calibri"/>
          <w:sz w:val="22"/>
          <w:szCs w:val="22"/>
        </w:rPr>
        <w:t>rozporządzenia Parlamentu Europejskiego i Rady (UE) 2016/679 z dnia 27 kwietnia 2016 r. w sprawie ochrony</w:t>
      </w:r>
      <w:r>
        <w:rPr>
          <w:rFonts w:ascii="Verdana" w:hAnsi="Verdana" w:cs="Calibri"/>
          <w:sz w:val="22"/>
          <w:szCs w:val="22"/>
        </w:rPr>
        <w:t xml:space="preserve"> osób fizycznych w </w:t>
      </w:r>
      <w:r w:rsidRPr="00E87298">
        <w:rPr>
          <w:rFonts w:ascii="Verdana" w:hAnsi="Verdana" w:cs="Calibri"/>
          <w:sz w:val="22"/>
          <w:szCs w:val="22"/>
        </w:rPr>
        <w:t>związku z przetwarzaniem danych osobowych i w sprawie swobodnego przepływu takich danych oraz uchylenia dyrektywy 95</w:t>
      </w:r>
      <w:r>
        <w:rPr>
          <w:rFonts w:ascii="Verdana" w:hAnsi="Verdana" w:cs="Calibri"/>
          <w:sz w:val="22"/>
          <w:szCs w:val="22"/>
        </w:rPr>
        <w:t>/46/WE (ogólne rozporządzenie o </w:t>
      </w:r>
      <w:r w:rsidRPr="00E87298">
        <w:rPr>
          <w:rFonts w:ascii="Verdana" w:hAnsi="Verdana" w:cs="Calibri"/>
          <w:sz w:val="22"/>
          <w:szCs w:val="22"/>
        </w:rPr>
        <w:t xml:space="preserve">ochronie danych) (Dz. Urz. UE L 119 z 04.05.2016, str. 1), </w:t>
      </w:r>
      <w:r w:rsidRPr="00E87298">
        <w:rPr>
          <w:rFonts w:ascii="Verdana" w:eastAsia="Times New Roman" w:hAnsi="Verdana" w:cs="Calibri"/>
          <w:sz w:val="22"/>
          <w:szCs w:val="22"/>
          <w:lang w:eastAsia="pl-PL"/>
        </w:rPr>
        <w:t xml:space="preserve">dalej „RODO”, informuję, że: </w:t>
      </w:r>
    </w:p>
    <w:p w:rsidR="002F71AD" w:rsidRPr="00E87298" w:rsidRDefault="002F71AD" w:rsidP="002F71AD">
      <w:pPr>
        <w:pStyle w:val="Akapitzlist"/>
        <w:numPr>
          <w:ilvl w:val="0"/>
          <w:numId w:val="1"/>
        </w:numPr>
        <w:spacing w:after="150" w:line="360" w:lineRule="auto"/>
        <w:ind w:left="709" w:hanging="425"/>
        <w:contextualSpacing/>
        <w:jc w:val="both"/>
        <w:textAlignment w:val="auto"/>
        <w:rPr>
          <w:rFonts w:ascii="Verdana" w:eastAsia="Times New Roman" w:hAnsi="Verdana" w:cs="Calibri"/>
          <w:color w:val="00B0F0"/>
          <w:lang w:eastAsia="pl-PL"/>
        </w:rPr>
      </w:pPr>
      <w:r w:rsidRPr="00E87298">
        <w:rPr>
          <w:rFonts w:ascii="Verdana" w:eastAsia="Times New Roman" w:hAnsi="Verdana" w:cs="Calibri"/>
          <w:lang w:eastAsia="pl-PL"/>
        </w:rPr>
        <w:t xml:space="preserve">administratorem Pani/Pana danych osobowych jest Gmina Miasto Rzeszów, 35-064 Rzeszów Rynek 1 </w:t>
      </w:r>
    </w:p>
    <w:p w:rsidR="002F71AD" w:rsidRPr="00E87298" w:rsidRDefault="002F71AD" w:rsidP="002F71AD">
      <w:pPr>
        <w:pStyle w:val="Akapitzlist"/>
        <w:numPr>
          <w:ilvl w:val="0"/>
          <w:numId w:val="1"/>
        </w:numPr>
        <w:spacing w:after="150" w:line="360" w:lineRule="auto"/>
        <w:ind w:left="709" w:hanging="425"/>
        <w:contextualSpacing/>
        <w:jc w:val="both"/>
        <w:textAlignment w:val="auto"/>
        <w:rPr>
          <w:rFonts w:ascii="Verdana" w:eastAsia="Times New Roman" w:hAnsi="Verdana" w:cs="Calibri"/>
          <w:color w:val="00B0F0"/>
          <w:lang w:eastAsia="pl-PL"/>
        </w:rPr>
      </w:pPr>
      <w:r w:rsidRPr="00E87298">
        <w:rPr>
          <w:rFonts w:ascii="Verdana" w:eastAsia="Times New Roman" w:hAnsi="Verdana" w:cs="Calibri"/>
          <w:lang w:eastAsia="pl-PL"/>
        </w:rPr>
        <w:t>inspektorem ochrony danych osobowych u administratora jest Antoni Wilk</w:t>
      </w:r>
      <w:r w:rsidRPr="00E87298">
        <w:rPr>
          <w:rFonts w:ascii="Verdana" w:eastAsia="Times New Roman" w:hAnsi="Verdana" w:cs="Calibri"/>
          <w:i/>
          <w:lang w:eastAsia="pl-PL"/>
        </w:rPr>
        <w:t xml:space="preserve">: </w:t>
      </w:r>
      <w:r w:rsidRPr="00E87298">
        <w:rPr>
          <w:rFonts w:ascii="Verdana" w:eastAsia="Times New Roman" w:hAnsi="Verdana" w:cs="Calibri"/>
          <w:lang w:eastAsia="pl-PL"/>
        </w:rPr>
        <w:t>adres e-mail: iod@erzeszow.pl</w:t>
      </w:r>
    </w:p>
    <w:p w:rsidR="002F71AD" w:rsidRPr="00E87298" w:rsidRDefault="002F71AD" w:rsidP="002F71AD">
      <w:pPr>
        <w:pStyle w:val="Akapitzlist"/>
        <w:numPr>
          <w:ilvl w:val="0"/>
          <w:numId w:val="1"/>
        </w:numPr>
        <w:spacing w:after="150" w:line="360" w:lineRule="auto"/>
        <w:ind w:left="709" w:hanging="425"/>
        <w:contextualSpacing/>
        <w:jc w:val="both"/>
        <w:textAlignment w:val="auto"/>
        <w:rPr>
          <w:rFonts w:ascii="Verdana" w:eastAsia="Times New Roman" w:hAnsi="Verdana" w:cs="Calibri"/>
          <w:color w:val="00B0F0"/>
          <w:lang w:eastAsia="pl-PL"/>
        </w:rPr>
      </w:pPr>
      <w:r w:rsidRPr="00E87298">
        <w:rPr>
          <w:rFonts w:ascii="Verdana" w:eastAsia="Times New Roman" w:hAnsi="Verdana" w:cs="Calibri"/>
          <w:lang w:eastAsia="pl-PL"/>
        </w:rPr>
        <w:t xml:space="preserve">Pani/Pana dane osobowe przetwarzane będą </w:t>
      </w:r>
      <w:r>
        <w:rPr>
          <w:rFonts w:ascii="Verdana" w:eastAsia="Times New Roman" w:hAnsi="Verdana" w:cs="Calibri"/>
          <w:lang w:eastAsia="pl-PL"/>
        </w:rPr>
        <w:t xml:space="preserve">na podstawie art. 6 ust. 1 lit. </w:t>
      </w:r>
      <w:r w:rsidRPr="00E87298">
        <w:rPr>
          <w:rFonts w:ascii="Verdana" w:eastAsia="Times New Roman" w:hAnsi="Verdana" w:cs="Calibri"/>
          <w:lang w:eastAsia="pl-PL"/>
        </w:rPr>
        <w:t>c</w:t>
      </w:r>
      <w:r w:rsidRPr="00E87298">
        <w:rPr>
          <w:rFonts w:ascii="Verdana" w:eastAsia="Times New Roman" w:hAnsi="Verdana" w:cs="Calibri"/>
          <w:i/>
          <w:lang w:eastAsia="pl-PL"/>
        </w:rPr>
        <w:t xml:space="preserve"> </w:t>
      </w:r>
      <w:r>
        <w:rPr>
          <w:rFonts w:ascii="Verdana" w:eastAsia="Times New Roman" w:hAnsi="Verdana" w:cs="Calibri"/>
          <w:lang w:eastAsia="pl-PL"/>
        </w:rPr>
        <w:t xml:space="preserve">RODO </w:t>
      </w:r>
      <w:r w:rsidRPr="00E87298">
        <w:rPr>
          <w:rFonts w:ascii="Verdana" w:eastAsia="Times New Roman" w:hAnsi="Verdana" w:cs="Calibri"/>
          <w:lang w:eastAsia="pl-PL"/>
        </w:rPr>
        <w:t xml:space="preserve">w celu </w:t>
      </w:r>
      <w:r w:rsidRPr="00E87298">
        <w:rPr>
          <w:rFonts w:ascii="Verdana" w:hAnsi="Verdana" w:cs="Calibri"/>
        </w:rPr>
        <w:t>zwi</w:t>
      </w:r>
      <w:r>
        <w:rPr>
          <w:rFonts w:ascii="Verdana" w:hAnsi="Verdana" w:cs="Calibri"/>
        </w:rPr>
        <w:t xml:space="preserve">ązanym z postępowaniem o udzie </w:t>
      </w:r>
      <w:r w:rsidRPr="00E87298">
        <w:rPr>
          <w:rFonts w:ascii="Verdana" w:hAnsi="Verdana" w:cs="Calibri"/>
        </w:rPr>
        <w:t>nie zamówienia publicznego:</w:t>
      </w:r>
    </w:p>
    <w:p w:rsidR="00091ACB" w:rsidRPr="005F05E3" w:rsidRDefault="00091ACB" w:rsidP="00091ACB">
      <w:pPr>
        <w:pStyle w:val="Bezodstpw"/>
        <w:spacing w:line="360" w:lineRule="auto"/>
        <w:ind w:left="720"/>
        <w:jc w:val="both"/>
        <w:rPr>
          <w:rFonts w:ascii="Arial" w:eastAsiaTheme="minorHAnsi" w:hAnsi="Arial" w:cs="Arial"/>
          <w:i/>
          <w:lang w:eastAsia="pl-PL"/>
        </w:rPr>
      </w:pPr>
      <w:r w:rsidRPr="00DC28EA">
        <w:rPr>
          <w:rFonts w:ascii="Arial" w:eastAsiaTheme="minorHAnsi" w:hAnsi="Arial" w:cs="Arial"/>
          <w:i/>
          <w:lang w:eastAsia="pl-PL"/>
        </w:rPr>
        <w:t>„Sprzedaż i dostawa materiałów biurowych, niszczarki na potrzeby biura projektu oraz laminatorów w ramach projektu</w:t>
      </w:r>
      <w:r w:rsidRPr="005F05E3">
        <w:rPr>
          <w:rFonts w:ascii="Arial" w:eastAsiaTheme="minorHAnsi" w:hAnsi="Arial" w:cs="Arial"/>
          <w:i/>
          <w:lang w:eastAsia="pl-PL"/>
        </w:rPr>
        <w:t xml:space="preserve"> pn. „Od przedszkolaka do pierwszaka. Rozwój edukacji przedszkolnej na terenie Gminy Miasto Rzeszów – edycja 2”, Numer RPPK.09.01.00-18-0002/19, dofinansowanego ze środków RPO WP 2014-2020, Oś Priorytetowa IX: Jakość edukacji i kompetencji w regionie, działanie: 9.1 Rozwój edukacji przedszkolnej, współfinansowanego ze środków Unii Europejskiej w ramach Europejskiego Funduszu Społecznego”.</w:t>
      </w:r>
    </w:p>
    <w:p w:rsidR="002F71AD" w:rsidRPr="00C74CE2" w:rsidRDefault="002F71AD" w:rsidP="002F71AD">
      <w:pPr>
        <w:jc w:val="both"/>
        <w:rPr>
          <w:rFonts w:ascii="Verdana" w:hAnsi="Verdana"/>
          <w:sz w:val="22"/>
          <w:szCs w:val="22"/>
        </w:rPr>
      </w:pPr>
    </w:p>
    <w:p w:rsidR="002F71AD" w:rsidRPr="00E87298" w:rsidRDefault="002F71AD" w:rsidP="002F71AD">
      <w:pPr>
        <w:pStyle w:val="Akapitzlist"/>
        <w:numPr>
          <w:ilvl w:val="0"/>
          <w:numId w:val="1"/>
        </w:numPr>
        <w:spacing w:after="150" w:line="360" w:lineRule="auto"/>
        <w:ind w:left="426" w:hanging="426"/>
        <w:contextualSpacing/>
        <w:jc w:val="both"/>
        <w:textAlignment w:val="auto"/>
        <w:rPr>
          <w:rFonts w:ascii="Verdana" w:eastAsia="Times New Roman" w:hAnsi="Verdana" w:cs="Calibri"/>
          <w:color w:val="00B0F0"/>
          <w:lang w:eastAsia="pl-PL"/>
        </w:rPr>
      </w:pPr>
      <w:r w:rsidRPr="00E87298">
        <w:rPr>
          <w:rFonts w:ascii="Verdana" w:eastAsia="Times New Roman" w:hAnsi="Verdana" w:cs="Calibri"/>
          <w:lang w:eastAsia="pl-PL"/>
        </w:rPr>
        <w:t xml:space="preserve">odbiorcami Pani/Pana danych osobowych będą osoby lub podmioty uprawnione na podstawie przepisów prawa lub umowy powierzenia danych osobowych;  </w:t>
      </w:r>
    </w:p>
    <w:p w:rsidR="002F71AD" w:rsidRPr="00E87298" w:rsidRDefault="002F71AD" w:rsidP="002F71AD">
      <w:pPr>
        <w:pStyle w:val="Akapitzlist"/>
        <w:numPr>
          <w:ilvl w:val="0"/>
          <w:numId w:val="1"/>
        </w:numPr>
        <w:spacing w:after="150" w:line="360" w:lineRule="auto"/>
        <w:ind w:left="426" w:hanging="426"/>
        <w:contextualSpacing/>
        <w:jc w:val="both"/>
        <w:textAlignment w:val="auto"/>
        <w:rPr>
          <w:rFonts w:ascii="Verdana" w:eastAsia="Times New Roman" w:hAnsi="Verdana" w:cs="Calibri"/>
          <w:color w:val="00B0F0"/>
          <w:lang w:eastAsia="pl-PL"/>
        </w:rPr>
      </w:pPr>
      <w:r w:rsidRPr="00E87298">
        <w:rPr>
          <w:rFonts w:ascii="Verdana" w:eastAsia="Times New Roman" w:hAnsi="Verdana" w:cs="Calibri"/>
          <w:lang w:eastAsia="pl-PL"/>
        </w:rPr>
        <w:t>Pani/Pana dane osobowe będą przetwarzane do czasu osiągnięcia celu, w jakim je pozyskano, a po tym czasie przez okres oraz w zakresie wymaganym przez przepisy powszechnie obowiązującego prawa.;</w:t>
      </w:r>
    </w:p>
    <w:p w:rsidR="002F71AD" w:rsidRPr="00E87298" w:rsidRDefault="002F71AD" w:rsidP="002F71AD">
      <w:pPr>
        <w:pStyle w:val="Akapitzlist"/>
        <w:numPr>
          <w:ilvl w:val="0"/>
          <w:numId w:val="1"/>
        </w:numPr>
        <w:spacing w:after="150" w:line="360" w:lineRule="auto"/>
        <w:ind w:left="426" w:hanging="426"/>
        <w:contextualSpacing/>
        <w:jc w:val="both"/>
        <w:textAlignment w:val="auto"/>
        <w:rPr>
          <w:rFonts w:ascii="Verdana" w:eastAsia="Times New Roman" w:hAnsi="Verdana" w:cs="Calibri"/>
          <w:b/>
          <w:i/>
          <w:lang w:eastAsia="pl-PL"/>
        </w:rPr>
      </w:pPr>
      <w:r w:rsidRPr="00E87298">
        <w:rPr>
          <w:rFonts w:ascii="Verdana" w:eastAsia="Times New Roman" w:hAnsi="Verdana" w:cs="Calibri"/>
          <w:lang w:eastAsia="pl-PL"/>
        </w:rPr>
        <w:lastRenderedPageBreak/>
        <w:t>Podanie przez Pana/</w:t>
      </w:r>
      <w:proofErr w:type="spellStart"/>
      <w:r w:rsidRPr="00E87298">
        <w:rPr>
          <w:rFonts w:ascii="Verdana" w:eastAsia="Times New Roman" w:hAnsi="Verdana" w:cs="Calibri"/>
          <w:lang w:eastAsia="pl-PL"/>
        </w:rPr>
        <w:t>Pania</w:t>
      </w:r>
      <w:proofErr w:type="spellEnd"/>
      <w:r w:rsidRPr="00E87298">
        <w:rPr>
          <w:rFonts w:ascii="Verdana" w:eastAsia="Times New Roman" w:hAnsi="Verdana" w:cs="Calibri"/>
          <w:lang w:eastAsia="pl-PL"/>
        </w:rPr>
        <w:t xml:space="preserve"> danych osobowych jest obowiązkowe. W przypadku niepodania danych nie będzie możliwy udział w postępowaniu o udzielenie zamówienia poniżej 30 000 euro.;  </w:t>
      </w:r>
    </w:p>
    <w:p w:rsidR="002F71AD" w:rsidRPr="00E87298" w:rsidRDefault="002F71AD" w:rsidP="002F71AD">
      <w:pPr>
        <w:pStyle w:val="Akapitzlist"/>
        <w:numPr>
          <w:ilvl w:val="0"/>
          <w:numId w:val="1"/>
        </w:numPr>
        <w:spacing w:after="150" w:line="360" w:lineRule="auto"/>
        <w:ind w:left="426" w:hanging="426"/>
        <w:contextualSpacing/>
        <w:jc w:val="both"/>
        <w:textAlignment w:val="auto"/>
        <w:rPr>
          <w:rFonts w:ascii="Verdana" w:hAnsi="Verdana" w:cs="Calibri"/>
        </w:rPr>
      </w:pPr>
      <w:r w:rsidRPr="00E87298">
        <w:rPr>
          <w:rFonts w:ascii="Verdana" w:eastAsia="Times New Roman" w:hAnsi="Verdana" w:cs="Calibri"/>
          <w:lang w:eastAsia="pl-PL"/>
        </w:rPr>
        <w:t>w odniesieniu do Pani/Pana danych osobowych decyzje nie będą podejmowane w sposób zautomatyzowany, stosowanie do art. 22 RODO;</w:t>
      </w:r>
    </w:p>
    <w:p w:rsidR="002F71AD" w:rsidRPr="00E87298" w:rsidRDefault="002F71AD" w:rsidP="002F71AD">
      <w:pPr>
        <w:pStyle w:val="Akapitzlist"/>
        <w:numPr>
          <w:ilvl w:val="0"/>
          <w:numId w:val="1"/>
        </w:numPr>
        <w:spacing w:after="150" w:line="360" w:lineRule="auto"/>
        <w:ind w:left="426" w:hanging="426"/>
        <w:contextualSpacing/>
        <w:jc w:val="both"/>
        <w:textAlignment w:val="auto"/>
        <w:rPr>
          <w:rFonts w:ascii="Verdana" w:eastAsia="Times New Roman" w:hAnsi="Verdana" w:cs="Calibri"/>
          <w:color w:val="00B0F0"/>
          <w:lang w:eastAsia="pl-PL"/>
        </w:rPr>
      </w:pPr>
      <w:r w:rsidRPr="00E87298">
        <w:rPr>
          <w:rFonts w:ascii="Verdana" w:eastAsia="Times New Roman" w:hAnsi="Verdana" w:cs="Calibri"/>
          <w:lang w:eastAsia="pl-PL"/>
        </w:rPr>
        <w:t>posiada Pani/Pan:</w:t>
      </w:r>
    </w:p>
    <w:p w:rsidR="002F71AD" w:rsidRPr="00E87298" w:rsidRDefault="002F71AD" w:rsidP="002F71AD">
      <w:pPr>
        <w:pStyle w:val="Akapitzlist"/>
        <w:numPr>
          <w:ilvl w:val="0"/>
          <w:numId w:val="2"/>
        </w:numPr>
        <w:spacing w:after="150" w:line="360" w:lineRule="auto"/>
        <w:ind w:left="709" w:hanging="283"/>
        <w:contextualSpacing/>
        <w:jc w:val="both"/>
        <w:textAlignment w:val="auto"/>
        <w:rPr>
          <w:rFonts w:ascii="Verdana" w:eastAsia="Times New Roman" w:hAnsi="Verdana" w:cs="Calibri"/>
          <w:color w:val="00B0F0"/>
          <w:lang w:eastAsia="pl-PL"/>
        </w:rPr>
      </w:pPr>
      <w:r w:rsidRPr="00E87298">
        <w:rPr>
          <w:rFonts w:ascii="Verdana" w:eastAsia="Times New Roman" w:hAnsi="Verdana" w:cs="Calibri"/>
          <w:lang w:eastAsia="pl-PL"/>
        </w:rPr>
        <w:t>na podstawie art. 15 RODO prawo dostępu do danych osobowych Pani/Pana dotyczących;</w:t>
      </w:r>
    </w:p>
    <w:p w:rsidR="002F71AD" w:rsidRPr="00E87298" w:rsidRDefault="002F71AD" w:rsidP="002F71AD">
      <w:pPr>
        <w:pStyle w:val="Akapitzlist"/>
        <w:numPr>
          <w:ilvl w:val="0"/>
          <w:numId w:val="2"/>
        </w:numPr>
        <w:spacing w:after="150" w:line="360" w:lineRule="auto"/>
        <w:ind w:left="709" w:hanging="283"/>
        <w:contextualSpacing/>
        <w:jc w:val="both"/>
        <w:textAlignment w:val="auto"/>
        <w:rPr>
          <w:rFonts w:ascii="Verdana" w:eastAsia="Times New Roman" w:hAnsi="Verdana" w:cs="Calibri"/>
          <w:lang w:eastAsia="pl-PL"/>
        </w:rPr>
      </w:pPr>
      <w:r w:rsidRPr="00E87298">
        <w:rPr>
          <w:rFonts w:ascii="Verdana" w:eastAsia="Times New Roman" w:hAnsi="Verdana" w:cs="Calibri"/>
          <w:lang w:eastAsia="pl-PL"/>
        </w:rPr>
        <w:t xml:space="preserve">na podstawie art. 16 RODO prawo do sprostowania Pani/Pana danych osobowych </w:t>
      </w:r>
      <w:r w:rsidRPr="00E87298">
        <w:rPr>
          <w:rFonts w:ascii="Verdana" w:eastAsia="Times New Roman" w:hAnsi="Verdana" w:cs="Calibri"/>
          <w:b/>
          <w:vertAlign w:val="superscript"/>
          <w:lang w:eastAsia="pl-PL"/>
        </w:rPr>
        <w:t>*</w:t>
      </w:r>
      <w:r w:rsidRPr="00E87298">
        <w:rPr>
          <w:rFonts w:ascii="Verdana" w:eastAsia="Times New Roman" w:hAnsi="Verdana" w:cs="Calibri"/>
          <w:lang w:eastAsia="pl-PL"/>
        </w:rPr>
        <w:t>;</w:t>
      </w:r>
    </w:p>
    <w:p w:rsidR="002F71AD" w:rsidRPr="00E87298" w:rsidRDefault="002F71AD" w:rsidP="002F71AD">
      <w:pPr>
        <w:pStyle w:val="Akapitzlist"/>
        <w:numPr>
          <w:ilvl w:val="0"/>
          <w:numId w:val="2"/>
        </w:numPr>
        <w:spacing w:after="150" w:line="360" w:lineRule="auto"/>
        <w:ind w:left="709" w:hanging="283"/>
        <w:contextualSpacing/>
        <w:jc w:val="both"/>
        <w:textAlignment w:val="auto"/>
        <w:rPr>
          <w:rFonts w:ascii="Verdana" w:eastAsia="Times New Roman" w:hAnsi="Verdana" w:cs="Calibri"/>
          <w:lang w:eastAsia="pl-PL"/>
        </w:rPr>
      </w:pPr>
      <w:r w:rsidRPr="00E87298">
        <w:rPr>
          <w:rFonts w:ascii="Verdana" w:eastAsia="Times New Roman" w:hAnsi="Verdana" w:cs="Calibri"/>
          <w:lang w:eastAsia="pl-PL"/>
        </w:rPr>
        <w:t xml:space="preserve">na podstawie art. 18 RODO prawo żądania od administratora ograniczenia przetwarzania danych osobowych z zastrzeżeniem przypadków, o których mowa w art. 18 ust. 2 RODO **;  </w:t>
      </w:r>
    </w:p>
    <w:p w:rsidR="002F71AD" w:rsidRPr="00E87298" w:rsidRDefault="002F71AD" w:rsidP="002F71AD">
      <w:pPr>
        <w:pStyle w:val="Akapitzlist"/>
        <w:numPr>
          <w:ilvl w:val="0"/>
          <w:numId w:val="2"/>
        </w:numPr>
        <w:spacing w:after="150" w:line="360" w:lineRule="auto"/>
        <w:ind w:left="709" w:hanging="283"/>
        <w:contextualSpacing/>
        <w:jc w:val="both"/>
        <w:textAlignment w:val="auto"/>
        <w:rPr>
          <w:rFonts w:ascii="Verdana" w:eastAsia="Times New Roman" w:hAnsi="Verdana" w:cs="Calibri"/>
          <w:i/>
          <w:color w:val="00B0F0"/>
          <w:lang w:eastAsia="pl-PL"/>
        </w:rPr>
      </w:pPr>
      <w:r w:rsidRPr="00E87298">
        <w:rPr>
          <w:rFonts w:ascii="Verdana" w:eastAsia="Times New Roman" w:hAnsi="Verdana" w:cs="Calibri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2F71AD" w:rsidRPr="00E87298" w:rsidRDefault="002F71AD" w:rsidP="002F71AD">
      <w:pPr>
        <w:pStyle w:val="Akapitzlist"/>
        <w:numPr>
          <w:ilvl w:val="0"/>
          <w:numId w:val="1"/>
        </w:numPr>
        <w:spacing w:after="150" w:line="360" w:lineRule="auto"/>
        <w:ind w:left="426" w:hanging="426"/>
        <w:contextualSpacing/>
        <w:jc w:val="both"/>
        <w:textAlignment w:val="auto"/>
        <w:rPr>
          <w:rFonts w:ascii="Verdana" w:eastAsia="Times New Roman" w:hAnsi="Verdana" w:cs="Calibri"/>
          <w:i/>
          <w:color w:val="00B0F0"/>
          <w:lang w:eastAsia="pl-PL"/>
        </w:rPr>
      </w:pPr>
      <w:r w:rsidRPr="00E87298">
        <w:rPr>
          <w:rFonts w:ascii="Verdana" w:eastAsia="Times New Roman" w:hAnsi="Verdana" w:cs="Calibri"/>
          <w:lang w:eastAsia="pl-PL"/>
        </w:rPr>
        <w:t>nie przysługuje Pani/Panu:</w:t>
      </w:r>
    </w:p>
    <w:p w:rsidR="002F71AD" w:rsidRPr="00E87298" w:rsidRDefault="002F71AD" w:rsidP="002F71AD">
      <w:pPr>
        <w:pStyle w:val="Akapitzlist"/>
        <w:numPr>
          <w:ilvl w:val="0"/>
          <w:numId w:val="3"/>
        </w:numPr>
        <w:spacing w:after="150" w:line="360" w:lineRule="auto"/>
        <w:ind w:left="709" w:hanging="283"/>
        <w:contextualSpacing/>
        <w:jc w:val="both"/>
        <w:textAlignment w:val="auto"/>
        <w:rPr>
          <w:rFonts w:ascii="Verdana" w:eastAsia="Times New Roman" w:hAnsi="Verdana" w:cs="Calibri"/>
          <w:i/>
          <w:color w:val="00B0F0"/>
          <w:lang w:eastAsia="pl-PL"/>
        </w:rPr>
      </w:pPr>
      <w:r w:rsidRPr="00E87298">
        <w:rPr>
          <w:rFonts w:ascii="Verdana" w:eastAsia="Times New Roman" w:hAnsi="Verdana" w:cs="Calibri"/>
          <w:lang w:eastAsia="pl-PL"/>
        </w:rPr>
        <w:t>w związku z art. 17 ust. 3 lit. b, d lub e RODO prawo do usunięcia danych osobowych;</w:t>
      </w:r>
    </w:p>
    <w:p w:rsidR="002F71AD" w:rsidRPr="00E87298" w:rsidRDefault="002F71AD" w:rsidP="002F71AD">
      <w:pPr>
        <w:pStyle w:val="Akapitzlist"/>
        <w:numPr>
          <w:ilvl w:val="0"/>
          <w:numId w:val="3"/>
        </w:numPr>
        <w:spacing w:after="150" w:line="360" w:lineRule="auto"/>
        <w:ind w:left="709" w:hanging="283"/>
        <w:contextualSpacing/>
        <w:jc w:val="both"/>
        <w:textAlignment w:val="auto"/>
        <w:rPr>
          <w:rFonts w:ascii="Verdana" w:eastAsia="Times New Roman" w:hAnsi="Verdana" w:cs="Calibri"/>
          <w:b/>
          <w:i/>
          <w:lang w:eastAsia="pl-PL"/>
        </w:rPr>
      </w:pPr>
      <w:r w:rsidRPr="00E87298">
        <w:rPr>
          <w:rFonts w:ascii="Verdana" w:eastAsia="Times New Roman" w:hAnsi="Verdana" w:cs="Calibri"/>
          <w:lang w:eastAsia="pl-PL"/>
        </w:rPr>
        <w:t>prawo do przenoszenia danych osobowych, o którym mowa w art. 20 RODO;</w:t>
      </w:r>
    </w:p>
    <w:p w:rsidR="002F71AD" w:rsidRPr="00E87298" w:rsidRDefault="002F71AD" w:rsidP="002F71AD">
      <w:pPr>
        <w:pStyle w:val="Akapitzlist"/>
        <w:numPr>
          <w:ilvl w:val="0"/>
          <w:numId w:val="3"/>
        </w:numPr>
        <w:spacing w:after="150" w:line="360" w:lineRule="auto"/>
        <w:ind w:left="709" w:hanging="283"/>
        <w:contextualSpacing/>
        <w:jc w:val="both"/>
        <w:textAlignment w:val="auto"/>
        <w:rPr>
          <w:rFonts w:ascii="Verdana" w:eastAsia="Times New Roman" w:hAnsi="Verdana" w:cs="Calibri"/>
          <w:b/>
          <w:i/>
          <w:lang w:eastAsia="pl-PL"/>
        </w:rPr>
      </w:pPr>
      <w:r w:rsidRPr="00E87298">
        <w:rPr>
          <w:rFonts w:ascii="Verdana" w:eastAsia="Times New Roman" w:hAnsi="Verdana" w:cs="Calibri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E87298">
        <w:rPr>
          <w:rFonts w:ascii="Verdana" w:eastAsia="Times New Roman" w:hAnsi="Verdana" w:cs="Calibri"/>
          <w:lang w:eastAsia="pl-PL"/>
        </w:rPr>
        <w:t>.</w:t>
      </w:r>
      <w:r w:rsidRPr="00E87298">
        <w:rPr>
          <w:rFonts w:ascii="Verdana" w:eastAsia="Times New Roman" w:hAnsi="Verdana" w:cs="Calibri"/>
          <w:b/>
          <w:lang w:eastAsia="pl-PL"/>
        </w:rPr>
        <w:t xml:space="preserve"> </w:t>
      </w:r>
    </w:p>
    <w:p w:rsidR="002F71AD" w:rsidRPr="00E87298" w:rsidRDefault="002F71AD" w:rsidP="002F71AD">
      <w:pPr>
        <w:pStyle w:val="Akapitzlist"/>
        <w:spacing w:line="360" w:lineRule="auto"/>
        <w:ind w:left="709"/>
        <w:jc w:val="both"/>
        <w:rPr>
          <w:rFonts w:ascii="Verdana" w:eastAsia="Times New Roman" w:hAnsi="Verdana" w:cs="Calibri"/>
          <w:b/>
          <w:i/>
          <w:lang w:eastAsia="pl-PL"/>
        </w:rPr>
      </w:pPr>
    </w:p>
    <w:p w:rsidR="002F71AD" w:rsidRPr="00E87298" w:rsidRDefault="002F71AD" w:rsidP="002F71AD">
      <w:pPr>
        <w:spacing w:before="120" w:after="120" w:line="276" w:lineRule="auto"/>
        <w:jc w:val="both"/>
        <w:rPr>
          <w:rFonts w:ascii="Verdana" w:eastAsia="Calibri" w:hAnsi="Verdana" w:cs="Calibri"/>
          <w:sz w:val="22"/>
          <w:szCs w:val="22"/>
        </w:rPr>
      </w:pPr>
    </w:p>
    <w:p w:rsidR="002F71AD" w:rsidRPr="00E87298" w:rsidRDefault="002F71AD" w:rsidP="002F71AD">
      <w:pPr>
        <w:spacing w:before="120" w:after="120" w:line="276" w:lineRule="auto"/>
        <w:jc w:val="both"/>
        <w:rPr>
          <w:rFonts w:ascii="Verdana" w:hAnsi="Verdana" w:cs="Calibri"/>
          <w:sz w:val="22"/>
          <w:szCs w:val="22"/>
        </w:rPr>
      </w:pPr>
    </w:p>
    <w:p w:rsidR="002F71AD" w:rsidRPr="00E87298" w:rsidRDefault="002F71AD" w:rsidP="002F71AD">
      <w:pPr>
        <w:spacing w:before="120" w:after="120" w:line="276" w:lineRule="auto"/>
        <w:jc w:val="both"/>
        <w:rPr>
          <w:rFonts w:ascii="Verdana" w:hAnsi="Verdana" w:cs="Calibri"/>
          <w:sz w:val="22"/>
          <w:szCs w:val="22"/>
        </w:rPr>
      </w:pPr>
    </w:p>
    <w:p w:rsidR="002F71AD" w:rsidRPr="00E87298" w:rsidRDefault="002F71AD" w:rsidP="002F71AD">
      <w:pPr>
        <w:spacing w:before="120" w:after="120" w:line="276" w:lineRule="auto"/>
        <w:jc w:val="both"/>
        <w:rPr>
          <w:rFonts w:ascii="Verdana" w:hAnsi="Verdana" w:cs="Calibri"/>
          <w:sz w:val="22"/>
          <w:szCs w:val="22"/>
        </w:rPr>
      </w:pPr>
    </w:p>
    <w:p w:rsidR="002F71AD" w:rsidRPr="00C74CE2" w:rsidRDefault="002F71AD" w:rsidP="002F71AD">
      <w:pPr>
        <w:pStyle w:val="Standard"/>
        <w:rPr>
          <w:rFonts w:ascii="Verdana" w:hAnsi="Verdana"/>
          <w:sz w:val="22"/>
          <w:szCs w:val="22"/>
        </w:rPr>
      </w:pPr>
    </w:p>
    <w:p w:rsidR="002F71AD" w:rsidRDefault="002F71AD" w:rsidP="002F71AD">
      <w:pPr>
        <w:pStyle w:val="Standard"/>
      </w:pPr>
    </w:p>
    <w:p w:rsidR="00205BDF" w:rsidRDefault="00205BDF">
      <w:bookmarkStart w:id="0" w:name="_GoBack"/>
      <w:bookmarkEnd w:id="0"/>
    </w:p>
    <w:sectPr w:rsidR="00205BDF">
      <w:headerReference w:type="default" r:id="rId7"/>
      <w:footerReference w:type="default" r:id="rId8"/>
      <w:pgSz w:w="11906" w:h="16838"/>
      <w:pgMar w:top="567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71AD" w:rsidRDefault="002F71AD" w:rsidP="002F71AD">
      <w:r>
        <w:separator/>
      </w:r>
    </w:p>
  </w:endnote>
  <w:endnote w:type="continuationSeparator" w:id="0">
    <w:p w:rsidR="002F71AD" w:rsidRDefault="002F71AD" w:rsidP="002F7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6A86" w:rsidRDefault="002F71AD">
    <w:pPr>
      <w:pStyle w:val="Stopka"/>
    </w:pPr>
    <w:r>
      <w:rPr>
        <w:rFonts w:ascii="Verdana" w:hAnsi="Verdana" w:cs="Arial Narrow"/>
        <w:i/>
        <w:sz w:val="14"/>
        <w:szCs w:val="14"/>
      </w:rPr>
      <w:tab/>
      <w:t xml:space="preserve">strona: </w:t>
    </w:r>
    <w:r>
      <w:rPr>
        <w:rFonts w:ascii="Verdana" w:hAnsi="Verdana" w:cs="Calibri"/>
        <w:i/>
        <w:sz w:val="14"/>
        <w:szCs w:val="14"/>
      </w:rPr>
      <w:fldChar w:fldCharType="begin"/>
    </w:r>
    <w:r>
      <w:rPr>
        <w:rFonts w:ascii="Verdana" w:hAnsi="Verdana" w:cs="Calibri"/>
        <w:i/>
        <w:sz w:val="14"/>
        <w:szCs w:val="14"/>
      </w:rPr>
      <w:instrText xml:space="preserve"> PAGE </w:instrText>
    </w:r>
    <w:r>
      <w:rPr>
        <w:rFonts w:ascii="Verdana" w:hAnsi="Verdana" w:cs="Calibri"/>
        <w:i/>
        <w:sz w:val="14"/>
        <w:szCs w:val="14"/>
      </w:rPr>
      <w:fldChar w:fldCharType="separate"/>
    </w:r>
    <w:r w:rsidR="00091ACB">
      <w:rPr>
        <w:rFonts w:ascii="Verdana" w:hAnsi="Verdana" w:cs="Calibri"/>
        <w:i/>
        <w:noProof/>
        <w:sz w:val="14"/>
        <w:szCs w:val="14"/>
      </w:rPr>
      <w:t>1</w:t>
    </w:r>
    <w:r>
      <w:rPr>
        <w:rFonts w:ascii="Verdana" w:hAnsi="Verdana" w:cs="Calibri"/>
        <w:i/>
        <w:sz w:val="14"/>
        <w:szCs w:val="14"/>
      </w:rPr>
      <w:fldChar w:fldCharType="end"/>
    </w:r>
    <w:r>
      <w:rPr>
        <w:rFonts w:ascii="Verdana" w:hAnsi="Verdana" w:cs="Arial Narrow"/>
        <w:i/>
        <w:sz w:val="14"/>
        <w:szCs w:val="14"/>
      </w:rPr>
      <w:t xml:space="preserve"> z </w:t>
    </w:r>
    <w:r>
      <w:rPr>
        <w:rFonts w:ascii="Verdana" w:hAnsi="Verdana" w:cs="Calibri"/>
        <w:i/>
        <w:sz w:val="14"/>
        <w:szCs w:val="14"/>
      </w:rPr>
      <w:fldChar w:fldCharType="begin"/>
    </w:r>
    <w:r>
      <w:rPr>
        <w:rFonts w:ascii="Verdana" w:hAnsi="Verdana" w:cs="Calibri"/>
        <w:i/>
        <w:sz w:val="14"/>
        <w:szCs w:val="14"/>
      </w:rPr>
      <w:instrText xml:space="preserve"> NUMPAGES \* ARABIC </w:instrText>
    </w:r>
    <w:r>
      <w:rPr>
        <w:rFonts w:ascii="Verdana" w:hAnsi="Verdana" w:cs="Calibri"/>
        <w:i/>
        <w:sz w:val="14"/>
        <w:szCs w:val="14"/>
      </w:rPr>
      <w:fldChar w:fldCharType="separate"/>
    </w:r>
    <w:r w:rsidR="00091ACB">
      <w:rPr>
        <w:rFonts w:ascii="Verdana" w:hAnsi="Verdana" w:cs="Calibri"/>
        <w:i/>
        <w:noProof/>
        <w:sz w:val="14"/>
        <w:szCs w:val="14"/>
      </w:rPr>
      <w:t>2</w:t>
    </w:r>
    <w:r>
      <w:rPr>
        <w:rFonts w:ascii="Verdana" w:hAnsi="Verdana" w:cs="Calibri"/>
        <w:i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71AD" w:rsidRDefault="002F71AD" w:rsidP="002F71AD">
      <w:r>
        <w:separator/>
      </w:r>
    </w:p>
  </w:footnote>
  <w:footnote w:type="continuationSeparator" w:id="0">
    <w:p w:rsidR="002F71AD" w:rsidRDefault="002F71AD" w:rsidP="002F71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6A86" w:rsidRDefault="002F71AD">
    <w:pPr>
      <w:autoSpaceDE w:val="0"/>
      <w:spacing w:before="102"/>
      <w:jc w:val="both"/>
      <w:textAlignment w:val="auto"/>
    </w:pPr>
    <w:r>
      <w:rPr>
        <w:noProof/>
        <w:lang w:eastAsia="pl-PL" w:bidi="ar-S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posOffset>804545</wp:posOffset>
          </wp:positionH>
          <wp:positionV relativeFrom="page">
            <wp:posOffset>233045</wp:posOffset>
          </wp:positionV>
          <wp:extent cx="5943600" cy="645795"/>
          <wp:effectExtent l="0" t="0" r="0" b="1905"/>
          <wp:wrapSquare wrapText="bothSides"/>
          <wp:docPr id="2" name="Obraz 2" descr="C:\Users\rrykala\Desktop\Achromatyczny\Achrom log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 descr="C:\Users\rrykala\Desktop\Achromatyczny\Achrom log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645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1AD"/>
    <w:rsid w:val="00091ACB"/>
    <w:rsid w:val="00205BDF"/>
    <w:rsid w:val="002F7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C647FF7-8069-43F3-B7FF-D715EE595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2F71A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2F71AD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Akapitzlist">
    <w:name w:val="List Paragraph"/>
    <w:basedOn w:val="Standard"/>
    <w:uiPriority w:val="34"/>
    <w:qFormat/>
    <w:rsid w:val="002F71AD"/>
    <w:pPr>
      <w:suppressAutoHyphens w:val="0"/>
      <w:spacing w:after="200" w:line="276" w:lineRule="auto"/>
      <w:ind w:left="720"/>
    </w:pPr>
    <w:rPr>
      <w:rFonts w:ascii="Calibri" w:eastAsia="Calibri" w:hAnsi="Calibri" w:cs="Times New Roman"/>
      <w:sz w:val="22"/>
      <w:szCs w:val="22"/>
      <w:lang w:bidi="ar-SA"/>
    </w:rPr>
  </w:style>
  <w:style w:type="paragraph" w:styleId="Stopka">
    <w:name w:val="footer"/>
    <w:basedOn w:val="Normalny"/>
    <w:link w:val="StopkaZnak"/>
    <w:rsid w:val="002F71AD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rsid w:val="002F71AD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Bezodstpw">
    <w:name w:val="No Spacing"/>
    <w:uiPriority w:val="99"/>
    <w:qFormat/>
    <w:rsid w:val="002F71AD"/>
    <w:pPr>
      <w:autoSpaceDN w:val="0"/>
      <w:spacing w:after="0" w:line="240" w:lineRule="auto"/>
    </w:pPr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F71AD"/>
    <w:pPr>
      <w:widowControl/>
      <w:suppressAutoHyphens w:val="0"/>
      <w:autoSpaceDN/>
      <w:textAlignment w:val="auto"/>
    </w:pPr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F71AD"/>
    <w:rPr>
      <w:rFonts w:ascii="Calibri" w:eastAsia="Calibri" w:hAnsi="Calibri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2F71AD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2F71AD"/>
    <w:rPr>
      <w:rFonts w:ascii="Times New Roman" w:eastAsia="SimSun" w:hAnsi="Times New Roman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429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Bednarska Patrycja</dc:creator>
  <cp:keywords/>
  <dc:description/>
  <cp:lastModifiedBy>Bednarska Patrycja</cp:lastModifiedBy>
  <cp:revision>2</cp:revision>
  <dcterms:created xsi:type="dcterms:W3CDTF">2020-06-10T09:43:00Z</dcterms:created>
  <dcterms:modified xsi:type="dcterms:W3CDTF">2020-06-16T11:23:00Z</dcterms:modified>
</cp:coreProperties>
</file>